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24360" w:rsidRDefault="00E5338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Junior Board Member</w:t>
      </w:r>
    </w:p>
    <w:p w14:paraId="00000002" w14:textId="77777777" w:rsidR="00624360" w:rsidRDefault="00E5338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Career Counselors’ Consortium Northeast</w:t>
      </w:r>
    </w:p>
    <w:p w14:paraId="00000003" w14:textId="77777777" w:rsidR="00624360" w:rsidRDefault="0062436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624360" w:rsidRDefault="00E5338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Career Counselors' Consortium Northeast (CCC) </w:t>
      </w:r>
      <w:r>
        <w:rPr>
          <w:rFonts w:ascii="Calibri" w:eastAsia="Calibri" w:hAnsi="Calibri" w:cs="Calibri"/>
          <w:sz w:val="24"/>
          <w:szCs w:val="24"/>
        </w:rPr>
        <w:t>promotes the professional development</w:t>
      </w:r>
    </w:p>
    <w:p w14:paraId="00000005" w14:textId="77777777" w:rsidR="00624360" w:rsidRDefault="00E5338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 career counselors and advocates for the profession by providing an open forum for</w:t>
      </w:r>
    </w:p>
    <w:p w14:paraId="00000006" w14:textId="77777777" w:rsidR="00624360" w:rsidRDefault="00E53382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communication and training, and an opportunity to connect locally, regionally and now nationally. We achieve this by offering cutting-edge programming on relevant topics t</w:t>
      </w:r>
      <w:r>
        <w:rPr>
          <w:rFonts w:ascii="Calibri" w:eastAsia="Calibri" w:hAnsi="Calibri" w:cs="Calibri"/>
          <w:sz w:val="24"/>
          <w:szCs w:val="24"/>
        </w:rPr>
        <w:t>hat advance learning, professional development, and best practices for career counselors and those interested in the profession.</w:t>
      </w:r>
    </w:p>
    <w:p w14:paraId="00000007" w14:textId="77777777" w:rsidR="00624360" w:rsidRDefault="0062436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8" w14:textId="77777777" w:rsidR="00624360" w:rsidRDefault="00E5338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Responsibilities:</w:t>
      </w:r>
    </w:p>
    <w:p w14:paraId="00000009" w14:textId="77777777" w:rsidR="00624360" w:rsidRDefault="00E5338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Serve on the board and contribute to strategic planning throughout the year.</w:t>
      </w:r>
    </w:p>
    <w:p w14:paraId="0000000A" w14:textId="77777777" w:rsidR="00624360" w:rsidRDefault="00E5338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Regularly attend board me</w:t>
      </w:r>
      <w:r>
        <w:rPr>
          <w:rFonts w:ascii="Calibri" w:eastAsia="Calibri" w:hAnsi="Calibri" w:cs="Calibri"/>
          <w:sz w:val="24"/>
          <w:szCs w:val="24"/>
        </w:rPr>
        <w:t>etings (4-5 per year) and participate in important related conference calls and email communication (as needed).</w:t>
      </w:r>
    </w:p>
    <w:p w14:paraId="0000000B" w14:textId="77777777" w:rsidR="00624360" w:rsidRDefault="00E5338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Take meeting minutes and send to the rest of the Board of Directors.</w:t>
      </w:r>
    </w:p>
    <w:p w14:paraId="0000000C" w14:textId="77777777" w:rsidR="00624360" w:rsidRDefault="00E5338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Actively participate and be a presence at CCC event</w:t>
      </w:r>
    </w:p>
    <w:p w14:paraId="0000000D" w14:textId="77777777" w:rsidR="00624360" w:rsidRDefault="00E5338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Liaise with other care</w:t>
      </w:r>
      <w:r>
        <w:rPr>
          <w:rFonts w:ascii="Calibri" w:eastAsia="Calibri" w:hAnsi="Calibri" w:cs="Calibri"/>
          <w:sz w:val="24"/>
          <w:szCs w:val="24"/>
        </w:rPr>
        <w:t>er development organizations and the public, representing CCC.</w:t>
      </w:r>
    </w:p>
    <w:p w14:paraId="0000000E" w14:textId="77777777" w:rsidR="00624360" w:rsidRDefault="00E5338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Volunteer for and accept assignments and complete them thoroughly and on time.</w:t>
      </w:r>
    </w:p>
    <w:p w14:paraId="0000000F" w14:textId="77777777" w:rsidR="00624360" w:rsidRDefault="00E5338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for meetings, and review and comment on minutes and financial reports.</w:t>
      </w:r>
    </w:p>
    <w:p w14:paraId="00000010" w14:textId="77777777" w:rsidR="00624360" w:rsidRDefault="00E5338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 in the board’s annual e</w:t>
      </w:r>
      <w:r>
        <w:rPr>
          <w:rFonts w:ascii="Calibri" w:eastAsia="Calibri" w:hAnsi="Calibri" w:cs="Calibri"/>
          <w:sz w:val="24"/>
          <w:szCs w:val="24"/>
        </w:rPr>
        <w:t>valuation and planning efforts (typically in June).</w:t>
      </w:r>
    </w:p>
    <w:p w14:paraId="00000011" w14:textId="77777777" w:rsidR="00624360" w:rsidRDefault="00E5338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needed, assist in fundraising and member recruitment efforts for the organization.</w:t>
      </w:r>
    </w:p>
    <w:p w14:paraId="00000012" w14:textId="77777777" w:rsidR="00624360" w:rsidRDefault="0062436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3" w14:textId="77777777" w:rsidR="00624360" w:rsidRDefault="00E5338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Qualifications:</w:t>
      </w:r>
    </w:p>
    <w:p w14:paraId="00000014" w14:textId="77777777" w:rsidR="00624360" w:rsidRDefault="00E53382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Demonstrated commitment to the career development field</w:t>
      </w:r>
    </w:p>
    <w:p w14:paraId="00000015" w14:textId="77777777" w:rsidR="00624360" w:rsidRDefault="00E53382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Reliable </w:t>
      </w:r>
      <w:r>
        <w:rPr>
          <w:rFonts w:ascii="Calibri" w:eastAsia="Calibri" w:hAnsi="Calibri" w:cs="Calibri"/>
          <w:sz w:val="24"/>
          <w:szCs w:val="24"/>
        </w:rPr>
        <w:t>– does what they say they will do.</w:t>
      </w:r>
    </w:p>
    <w:p w14:paraId="00000016" w14:textId="77777777" w:rsidR="00624360" w:rsidRDefault="00E53382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pen Communication </w:t>
      </w:r>
      <w:r>
        <w:rPr>
          <w:rFonts w:ascii="Calibri" w:eastAsia="Calibri" w:hAnsi="Calibri" w:cs="Calibri"/>
          <w:sz w:val="24"/>
          <w:szCs w:val="24"/>
        </w:rPr>
        <w:t>– willing to connect on a regular basis to stay on top of things.</w:t>
      </w:r>
    </w:p>
    <w:p w14:paraId="00000017" w14:textId="77777777" w:rsidR="00624360" w:rsidRDefault="00E53382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Organized </w:t>
      </w:r>
      <w:r>
        <w:rPr>
          <w:rFonts w:ascii="Calibri" w:eastAsia="Calibri" w:hAnsi="Calibri" w:cs="Calibri"/>
          <w:sz w:val="24"/>
          <w:szCs w:val="24"/>
        </w:rPr>
        <w:t>– able to plan effectively, organize information, and create systems.</w:t>
      </w:r>
    </w:p>
    <w:p w14:paraId="00000018" w14:textId="77777777" w:rsidR="00624360" w:rsidRDefault="00E53382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Detail Oriented </w:t>
      </w:r>
      <w:r>
        <w:rPr>
          <w:rFonts w:ascii="Calibri" w:eastAsia="Calibri" w:hAnsi="Calibri" w:cs="Calibri"/>
          <w:sz w:val="24"/>
          <w:szCs w:val="24"/>
        </w:rPr>
        <w:t>– able to handle small but necessary details.</w:t>
      </w:r>
    </w:p>
    <w:p w14:paraId="00000019" w14:textId="77777777" w:rsidR="00624360" w:rsidRDefault="00E53382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Problem Solving </w:t>
      </w:r>
      <w:r>
        <w:rPr>
          <w:rFonts w:ascii="Calibri" w:eastAsia="Calibri" w:hAnsi="Calibri" w:cs="Calibri"/>
          <w:sz w:val="24"/>
          <w:szCs w:val="24"/>
        </w:rPr>
        <w:t>– able to resp</w:t>
      </w:r>
      <w:r>
        <w:rPr>
          <w:rFonts w:ascii="Calibri" w:eastAsia="Calibri" w:hAnsi="Calibri" w:cs="Calibri"/>
          <w:sz w:val="24"/>
          <w:szCs w:val="24"/>
        </w:rPr>
        <w:t>ond to situations with effective solutions.</w:t>
      </w:r>
    </w:p>
    <w:p w14:paraId="0000001A" w14:textId="77777777" w:rsidR="00624360" w:rsidRDefault="00624360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624360" w:rsidRDefault="00E5338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Preferred Qualifications:</w:t>
      </w:r>
    </w:p>
    <w:p w14:paraId="0000001C" w14:textId="77777777" w:rsidR="00624360" w:rsidRDefault="00E53382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Current graduate student, or new professional</w:t>
      </w:r>
    </w:p>
    <w:p w14:paraId="0000001D" w14:textId="77777777" w:rsidR="00624360" w:rsidRDefault="0062436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624360" w:rsidRDefault="00E5338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Job Type:</w:t>
      </w:r>
    </w:p>
    <w:p w14:paraId="0000001F" w14:textId="77777777" w:rsidR="00624360" w:rsidRDefault="00E5338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Part-Time, Volunteer, a commitment to at least two years</w:t>
      </w:r>
    </w:p>
    <w:p w14:paraId="00000020" w14:textId="77777777" w:rsidR="00624360" w:rsidRDefault="0062436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624360" w:rsidRDefault="00E5338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Compensation and Benefits:</w:t>
      </w:r>
    </w:p>
    <w:p w14:paraId="00000022" w14:textId="77777777" w:rsidR="00624360" w:rsidRDefault="00E5338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is a volunteer position, therefore there is no monetary compensation. Membership to the CCC is free for all Board Members.  Board members can attend one in-person Professional Development Seminar (PDS) per year for free and all virtual events, includi</w:t>
      </w:r>
      <w:r>
        <w:rPr>
          <w:rFonts w:ascii="Calibri" w:eastAsia="Calibri" w:hAnsi="Calibri" w:cs="Calibri"/>
          <w:sz w:val="24"/>
          <w:szCs w:val="24"/>
        </w:rPr>
        <w:t>ng PDSs, are free for the board to attend.</w:t>
      </w:r>
    </w:p>
    <w:p w14:paraId="00000023" w14:textId="77777777" w:rsidR="00624360" w:rsidRDefault="0062436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4" w14:textId="77777777" w:rsidR="00624360" w:rsidRDefault="00E53382">
      <w:pPr>
        <w:spacing w:line="240" w:lineRule="auto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Please email your resume to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info@careercounselorsne.org</w:t>
        </w:r>
      </w:hyperlink>
      <w:r>
        <w:rPr>
          <w:rFonts w:ascii="Calibri" w:eastAsia="Calibri" w:hAnsi="Calibri" w:cs="Calibri"/>
          <w:b/>
          <w:color w:val="222222"/>
          <w:sz w:val="24"/>
          <w:szCs w:val="24"/>
        </w:rPr>
        <w:t>.</w:t>
      </w:r>
    </w:p>
    <w:p w14:paraId="00000025" w14:textId="77777777" w:rsidR="00624360" w:rsidRDefault="00E53382">
      <w:pPr>
        <w:spacing w:line="240" w:lineRule="auto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lastRenderedPageBreak/>
        <w:t xml:space="preserve">In the email, indicate what you are interested in helping with and how you can contribute to the CCC.  </w:t>
      </w:r>
    </w:p>
    <w:p w14:paraId="00000026" w14:textId="77777777" w:rsidR="00624360" w:rsidRDefault="00624360">
      <w:pPr>
        <w:spacing w:after="160" w:line="259" w:lineRule="auto"/>
        <w:rPr>
          <w:rFonts w:ascii="Calibri" w:eastAsia="Calibri" w:hAnsi="Calibri" w:cs="Calibri"/>
          <w:b/>
          <w:color w:val="222222"/>
          <w:sz w:val="24"/>
          <w:szCs w:val="24"/>
        </w:rPr>
      </w:pPr>
    </w:p>
    <w:p w14:paraId="00000027" w14:textId="77777777" w:rsidR="00624360" w:rsidRDefault="00624360"/>
    <w:sectPr w:rsidR="006243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0741"/>
    <w:multiLevelType w:val="multilevel"/>
    <w:tmpl w:val="F542A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F90E0E"/>
    <w:multiLevelType w:val="multilevel"/>
    <w:tmpl w:val="E65E4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6B7D18"/>
    <w:multiLevelType w:val="multilevel"/>
    <w:tmpl w:val="8940C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60"/>
    <w:rsid w:val="00624360"/>
    <w:rsid w:val="00E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ECECFD6-1CFF-433A-830B-19E61FA8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areercounselors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Planz</dc:creator>
  <cp:lastModifiedBy>Vincent Planz</cp:lastModifiedBy>
  <cp:revision>2</cp:revision>
  <dcterms:created xsi:type="dcterms:W3CDTF">2021-01-29T03:27:00Z</dcterms:created>
  <dcterms:modified xsi:type="dcterms:W3CDTF">2021-01-29T03:27:00Z</dcterms:modified>
</cp:coreProperties>
</file>